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Załącznik nr 5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WYKAZ DOŚWIADCZENIA OSÓB POZOSTAJĄCYCH W DYSPOZYCJI, </w:t>
      </w:r>
    </w:p>
    <w:p w:rsidR="00000000" w:rsidDel="00000000" w:rsidP="00000000" w:rsidRDefault="00000000" w:rsidRPr="00000000" w14:paraId="00000005">
      <w:pPr>
        <w:spacing w:after="3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KTÓRE ZOSTANĄ ZAANGAŻOWANE DO WYKONANIA ZAMÓWIENIA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Wykaz osób, pozostających w dyspozycji Oferenta, które zostaną zaangażowane do wykonania zamówienia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: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8216"/>
        <w:tblGridChange w:id="0">
          <w:tblGrid>
            <w:gridCol w:w="846"/>
            <w:gridCol w:w="8216"/>
          </w:tblGrid>
        </w:tblGridChange>
      </w:tblGrid>
      <w:tr>
        <w:trPr>
          <w:cantSplit w:val="0"/>
          <w:tblHeader w:val="0"/>
        </w:trPr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Lp.</w:t>
            </w:r>
          </w:p>
        </w:tc>
        <w:tc>
          <w:tcPr>
            <w:shd w:fill="dbdbdb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Imię i nazwisko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Wykaz zrealizowanych przedsięwzięć dotyczących zamówień publicznych osób pozostających w dyspozycji Oferenta, które zostaną zaangażowane do wykonania zamówienia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Imię i nazwisko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 ……………..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826"/>
        <w:gridCol w:w="2266"/>
        <w:gridCol w:w="2266"/>
        <w:tblGridChange w:id="0">
          <w:tblGrid>
            <w:gridCol w:w="704"/>
            <w:gridCol w:w="3826"/>
            <w:gridCol w:w="2266"/>
            <w:gridCol w:w="226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Nazwa przedsięwzięcia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Okres realizacji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Nazwa Zlecającego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…………………………………………..                           ……………………………………………..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data 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podpis/-y osób pozostających </w:t>
        <w:tab/>
        <w:tab/>
        <w:tab/>
        <w:tab/>
        <w:t xml:space="preserve">             data i podpis Oferenta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      w dyspozycji, które zostaną  zaangażowane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                do wykonania  zamówienia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razie potrzeby liczbę wierszy należy powielić.</w:t>
      </w:r>
    </w:p>
  </w:footnote>
  <w:footnote w:id="1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razie potrzeby liczbę wierszy należy powielić.</w:t>
      </w:r>
    </w:p>
  </w:footnote>
  <w:footnote w:id="2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razie potrzeby należy powielić tabelę dla kolejnej osoby.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-335279</wp:posOffset>
          </wp:positionV>
          <wp:extent cx="1352233" cy="1352233"/>
          <wp:effectExtent b="0" l="0" r="0" t="0"/>
          <wp:wrapNone/>
          <wp:docPr id="7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64135</wp:posOffset>
          </wp:positionV>
          <wp:extent cx="656101" cy="437550"/>
          <wp:effectExtent b="0" l="0" r="0" t="0"/>
          <wp:wrapNone/>
          <wp:docPr id="7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101" cy="43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25400</wp:posOffset>
          </wp:positionV>
          <wp:extent cx="1198212" cy="542557"/>
          <wp:effectExtent b="0" l="0" r="0" t="0"/>
          <wp:wrapNone/>
          <wp:docPr id="7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8212" cy="5425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73577"/>
    <w:pPr>
      <w:spacing w:after="200" w:line="276" w:lineRule="auto"/>
    </w:pPr>
    <w:rPr>
      <w:rFonts w:ascii="Arial" w:hAnsi="Arial"/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l-PL"/>
    </w:rPr>
  </w:style>
  <w:style w:type="character" w:styleId="AkapitzlistZnak" w:customStyle="1">
    <w:name w:val="Akapit z listą Znak"/>
    <w:link w:val="Akapitzlist"/>
    <w:uiPriority w:val="99"/>
    <w:locked w:val="1"/>
    <w:rsid w:val="00F73577"/>
  </w:style>
  <w:style w:type="table" w:styleId="Tabela-Siatka">
    <w:name w:val="Table Grid"/>
    <w:basedOn w:val="Standardowy"/>
    <w:uiPriority w:val="59"/>
    <w:rsid w:val="004B6CC6"/>
    <w:pPr>
      <w:spacing w:after="0" w:line="240" w:lineRule="auto"/>
    </w:pPr>
    <w:rPr>
      <w:rFonts w:ascii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03C6D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03C6D"/>
    <w:rPr>
      <w:rFonts w:ascii="Calibri" w:cs="Times New Roman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03C6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DzoCD+o7v+32x6Lh/xVjE3qEA==">AMUW2mUHZANRKMPMV+KTnT3eARuxuZAbSzBxAxfetdntPEAQu0SqlH5yWXyF04NFJGe/ZWWZ+WZQjl3wiDeWArSzTbHfpPp9a6DHKcMwl3XE8hnS52O0u8Y=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